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6B4BF1">
              <w:rPr>
                <w:rFonts w:ascii="Times New Roman" w:hAnsi="Times New Roman" w:cs="Times New Roman"/>
                <w:b/>
              </w:rPr>
              <w:t>Sept. 18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6B4BF1">
              <w:rPr>
                <w:rFonts w:ascii="Times New Roman" w:hAnsi="Times New Roman" w:cs="Times New Roman"/>
                <w:b/>
              </w:rPr>
              <w:t>Sept. 19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6B4BF1">
              <w:rPr>
                <w:rFonts w:ascii="Times New Roman" w:hAnsi="Times New Roman" w:cs="Times New Roman"/>
                <w:b/>
              </w:rPr>
              <w:t>Sept. 20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6B4BF1">
              <w:rPr>
                <w:rFonts w:ascii="Times New Roman" w:hAnsi="Times New Roman" w:cs="Times New Roman"/>
                <w:b/>
              </w:rPr>
              <w:t>Sept. 21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6B4BF1">
              <w:rPr>
                <w:rFonts w:ascii="Times New Roman" w:hAnsi="Times New Roman" w:cs="Times New Roman"/>
                <w:b/>
              </w:rPr>
              <w:t>Sept. 22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4BF1" w:rsidRPr="006B4BF1" w:rsidRDefault="006B4BF1" w:rsidP="006B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4BF1">
              <w:rPr>
                <w:rFonts w:ascii="Times New Roman" w:hAnsi="Times New Roman" w:cs="Times New Roman"/>
                <w:sz w:val="16"/>
                <w:szCs w:val="16"/>
              </w:rPr>
              <w:t>I can explain the impact of the Age of Jackson on American political systems.</w:t>
            </w:r>
          </w:p>
          <w:p w:rsidR="00F272B9" w:rsidRPr="006B4BF1" w:rsidRDefault="00F272B9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B4BF1" w:rsidRPr="006B4BF1" w:rsidRDefault="006B4BF1" w:rsidP="006B4BF1">
            <w:pPr>
              <w:rPr>
                <w:rFonts w:ascii="Times New Roman" w:hAnsi="Times New Roman"/>
                <w:sz w:val="18"/>
                <w:szCs w:val="18"/>
              </w:rPr>
            </w:pPr>
            <w:r w:rsidRPr="006B4BF1">
              <w:rPr>
                <w:rFonts w:ascii="Times New Roman" w:hAnsi="Times New Roman"/>
                <w:sz w:val="18"/>
                <w:szCs w:val="18"/>
              </w:rPr>
              <w:t>I can compare and contrast the economic, social, and cultural differences of the North and South during the antebellum period.</w:t>
            </w:r>
          </w:p>
          <w:p w:rsidR="006C32BA" w:rsidRPr="00B6089A" w:rsidRDefault="006C32BA" w:rsidP="00B127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6B4BF1" w:rsidP="00B12703">
            <w:r>
              <w:t>I can review the concepts and ideas covered in this unit in preparation for my unit test on Friday.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F1">
              <w:rPr>
                <w:rFonts w:ascii="Times New Roman" w:hAnsi="Times New Roman" w:cs="Times New Roman"/>
                <w:sz w:val="18"/>
                <w:szCs w:val="18"/>
              </w:rPr>
              <w:t>I can review the concepts and ideas covered in this unit in preparation for my unit test on Friday.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6B4BF1" w:rsidP="00B12703">
            <w:r>
              <w:t>I can score at least an 80% on my unit assessment today.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6B4BF1" w:rsidRDefault="006B4BF1" w:rsidP="008532D8">
            <w:pPr>
              <w:rPr>
                <w:sz w:val="18"/>
              </w:rPr>
            </w:pPr>
            <w:r w:rsidRPr="006B4BF1">
              <w:rPr>
                <w:sz w:val="18"/>
              </w:rPr>
              <w:t>B.2.b</w:t>
            </w:r>
            <w:r w:rsidRPr="006B4BF1">
              <w:rPr>
                <w:sz w:val="18"/>
              </w:rPr>
              <w:tab/>
              <w:t>Identify and evaluate the major events and issues that promoted sectional conflicts and strained national cohesiveness in the antebellum period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C74775" w:rsidRDefault="006B4BF1" w:rsidP="00F272B9">
            <w:pPr>
              <w:rPr>
                <w:sz w:val="18"/>
              </w:rPr>
            </w:pPr>
            <w:r w:rsidRPr="006B4BF1">
              <w:rPr>
                <w:sz w:val="18"/>
              </w:rPr>
              <w:t>B.2.b</w:t>
            </w:r>
            <w:r w:rsidRPr="006B4BF1">
              <w:rPr>
                <w:sz w:val="18"/>
              </w:rPr>
              <w:tab/>
              <w:t>Identify and evaluate the major events and issues that promoted sectional conflicts and strained national cohesiveness in the antebellum period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6B4BF1" w:rsidRDefault="006B4BF1" w:rsidP="00F272B9">
            <w:pPr>
              <w:rPr>
                <w:sz w:val="18"/>
              </w:rPr>
            </w:pPr>
            <w:r w:rsidRPr="006B4BF1">
              <w:rPr>
                <w:sz w:val="18"/>
              </w:rPr>
              <w:t>B.2.b</w:t>
            </w:r>
            <w:r w:rsidRPr="006B4BF1">
              <w:rPr>
                <w:sz w:val="18"/>
              </w:rPr>
              <w:tab/>
              <w:t>Identify and evaluate the major events and issues that promoted sectional conflicts and strained national cohesiveness in the antebellum period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6B4BF1" w:rsidRDefault="006B4BF1" w:rsidP="00F272B9">
            <w:pPr>
              <w:rPr>
                <w:sz w:val="18"/>
              </w:rPr>
            </w:pPr>
            <w:r w:rsidRPr="006B4BF1">
              <w:rPr>
                <w:sz w:val="18"/>
              </w:rPr>
              <w:t>B.2.b</w:t>
            </w:r>
            <w:r w:rsidRPr="006B4BF1">
              <w:rPr>
                <w:sz w:val="18"/>
              </w:rPr>
              <w:tab/>
              <w:t>Identify and evaluate the major events and issues that promoted sectional conflicts and strained national cohesiveness in the antebellum period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6B4BF1" w:rsidRDefault="006B4BF1" w:rsidP="00F272B9">
            <w:pPr>
              <w:rPr>
                <w:sz w:val="18"/>
              </w:rPr>
            </w:pPr>
            <w:r w:rsidRPr="006B4BF1">
              <w:rPr>
                <w:sz w:val="18"/>
              </w:rPr>
              <w:t>B.2.b</w:t>
            </w:r>
            <w:r w:rsidRPr="006B4BF1">
              <w:rPr>
                <w:sz w:val="18"/>
              </w:rPr>
              <w:tab/>
              <w:t>Identify and evaluate the major events and issues that promoted sectional conflicts and strained national cohesiveness in the antebellum period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6B4BF1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-Flashbacks</w:t>
            </w:r>
          </w:p>
          <w:p w:rsidR="006B4BF1" w:rsidRDefault="006B4BF1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-Age of Jackson Notes</w:t>
            </w:r>
          </w:p>
          <w:p w:rsidR="006B4BF1" w:rsidRPr="006B4BF1" w:rsidRDefault="006B4BF1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-Start Antebellum reform activity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6B4BF1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antebellum reform activity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6B4BF1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-Study Guide day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6B4BF1" w:rsidRPr="009E4348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-Class review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-Unit assessment</w:t>
            </w:r>
          </w:p>
          <w:p w:rsidR="006B4BF1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-ACT Reading Strategies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6B4BF1" w:rsidRDefault="006B4BF1" w:rsidP="00F272B9">
            <w:r>
              <w:t>Discussion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Antebellum reform analysis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guide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Class review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 assessment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unit assessment on Friday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6B4BF1" w:rsidRDefault="006B4BF1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F1">
              <w:rPr>
                <w:rFonts w:ascii="Times New Roman" w:hAnsi="Times New Roman" w:cs="Times New Roman"/>
                <w:sz w:val="18"/>
                <w:szCs w:val="18"/>
              </w:rPr>
              <w:t>Study for unit assessment on Friday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6B4BF1" w:rsidRDefault="006B4BF1" w:rsidP="00F272B9">
            <w:r w:rsidRPr="006B4BF1">
              <w:t>Study for unit assessment on Friday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F1">
              <w:rPr>
                <w:rFonts w:ascii="Times New Roman" w:hAnsi="Times New Roman" w:cs="Times New Roman"/>
                <w:sz w:val="18"/>
                <w:szCs w:val="18"/>
              </w:rPr>
              <w:t>Study for unit assessment on Friday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test Friday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Default="006B4BF1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antebellum analysis,</w:t>
            </w:r>
          </w:p>
          <w:p w:rsidR="006B4BF1" w:rsidRPr="006B4BF1" w:rsidRDefault="006B4BF1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S-unit test Friday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study guide,</w:t>
            </w:r>
          </w:p>
          <w:p w:rsidR="006B4BF1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 unit test Friday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6B4BF1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F- class review, </w:t>
            </w:r>
          </w:p>
          <w:p w:rsidR="006B4BF1" w:rsidRPr="006B4BF1" w:rsidRDefault="006B4BF1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 unit test tomorrow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unit test today</w:t>
            </w:r>
          </w:p>
          <w:p w:rsidR="006B4BF1" w:rsidRPr="006B4BF1" w:rsidRDefault="006B4BF1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 unit test today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6B4BF1">
        <w:rPr>
          <w:rFonts w:ascii="Times New Roman" w:hAnsi="Times New Roman" w:cs="Times New Roman"/>
          <w:b/>
        </w:rPr>
        <w:t xml:space="preserve"> </w:t>
      </w:r>
      <w:r w:rsidR="006B4BF1">
        <w:rPr>
          <w:rFonts w:ascii="Times New Roman" w:hAnsi="Times New Roman" w:cs="Times New Roman"/>
        </w:rPr>
        <w:t>Colonial Era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B4BF1">
        <w:rPr>
          <w:rFonts w:ascii="Times New Roman" w:hAnsi="Times New Roman" w:cs="Times New Roman"/>
          <w:b/>
        </w:rPr>
        <w:t xml:space="preserve"> </w:t>
      </w:r>
      <w:r w:rsidR="006B4BF1">
        <w:rPr>
          <w:rFonts w:ascii="Times New Roman" w:hAnsi="Times New Roman" w:cs="Times New Roman"/>
        </w:rPr>
        <w:t>September 18-September 22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C87"/>
    <w:multiLevelType w:val="hybridMultilevel"/>
    <w:tmpl w:val="B582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0F2"/>
    <w:multiLevelType w:val="hybridMultilevel"/>
    <w:tmpl w:val="B582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B4BF1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2017-09-15T17:49:00Z</dcterms:created>
  <dcterms:modified xsi:type="dcterms:W3CDTF">2017-09-15T17:49:00Z</dcterms:modified>
</cp:coreProperties>
</file>